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3A35">
      <w:pPr>
        <w:autoSpaceDE w:val="0"/>
        <w:autoSpaceDN w:val="0"/>
        <w:adjustRightInd w:val="0"/>
        <w:ind w:left="7080" w:firstLine="708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Alleg. B</w:t>
      </w:r>
    </w:p>
    <w:p w:rsidR="00000000" w:rsidRDefault="008D3A35">
      <w:pPr>
        <w:pStyle w:val="Titolo1"/>
      </w:pPr>
      <w:r>
        <w:t>DICHIARAZIONE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Da completare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Detta dichiarazione deve essere presentata solo se i seguenti soggetti sono diversi dal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firmatario della dichiarazione allegato A: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MT" w:hAnsi="TimesNewRomanPSMT"/>
        </w:rPr>
        <w:t xml:space="preserve">- </w:t>
      </w:r>
      <w:r>
        <w:rPr>
          <w:rFonts w:ascii="TimesNewRomanPS-BoldMT" w:hAnsi="TimesNewRomanPS-BoldMT"/>
          <w:b/>
          <w:bCs/>
        </w:rPr>
        <w:t>direttore tecnico e tutti i soci, se si tratta di società in nome collettivo;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MT" w:hAnsi="TimesNewRomanPSMT"/>
        </w:rPr>
        <w:t xml:space="preserve">- </w:t>
      </w:r>
      <w:r>
        <w:rPr>
          <w:rFonts w:ascii="TimesNewRomanPS-BoldMT" w:hAnsi="TimesNewRomanPS-BoldMT"/>
          <w:b/>
          <w:bCs/>
        </w:rPr>
        <w:t>diret</w:t>
      </w:r>
      <w:r>
        <w:rPr>
          <w:rFonts w:ascii="TimesNewRomanPS-BoldMT" w:hAnsi="TimesNewRomanPS-BoldMT"/>
          <w:b/>
          <w:bCs/>
        </w:rPr>
        <w:t>tore tecnico e tutti i soci accomandatari, se si tratta di società in accomandata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semplice;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MT" w:hAnsi="TimesNewRomanPSMT"/>
        </w:rPr>
        <w:t xml:space="preserve">- </w:t>
      </w:r>
      <w:r>
        <w:rPr>
          <w:rFonts w:ascii="TimesNewRomanPS-BoldMT" w:hAnsi="TimesNewRomanPS-BoldMT"/>
          <w:b/>
          <w:bCs/>
        </w:rPr>
        <w:t>direttore tecnico e amministratori muniti di rappresentanza, se si tratta di ogni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altro tipo di società, compresi i soggetti cessati dalla carica nel triennio ant</w:t>
      </w:r>
      <w:r>
        <w:rPr>
          <w:rFonts w:ascii="TimesNewRomanPS-BoldMT" w:hAnsi="TimesNewRomanPS-BoldMT"/>
          <w:b/>
          <w:bCs/>
        </w:rPr>
        <w:t>ecedente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la data di pubblicazione del bando;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MT" w:hAnsi="TimesNewRomanPSMT"/>
        </w:rPr>
        <w:t xml:space="preserve">- </w:t>
      </w:r>
      <w:r>
        <w:rPr>
          <w:rFonts w:ascii="TimesNewRomanPS-BoldMT" w:hAnsi="TimesNewRomanPS-BoldMT"/>
          <w:b/>
          <w:bCs/>
        </w:rPr>
        <w:t>direttore tecnico nel caso di impresa individuale, qualora si tratti di soggetto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diverso dal titolare dell’impresa stessa;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N.B.: ogni singolo soggetto deve personalmente riempire e sottoscrivere per proprio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c</w:t>
      </w:r>
      <w:r>
        <w:rPr>
          <w:rFonts w:ascii="TimesNewRomanPS-BoldMT" w:hAnsi="TimesNewRomanPS-BoldMT"/>
          <w:b/>
          <w:bCs/>
        </w:rPr>
        <w:t>onto la dichiarazione nonchè allegare alla stessa copia fotostatica, ancorché non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autenticata, di un documento di identità del sottoscrittore in corso di validità o di un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documento di riconoscimento equipollente, ai sensi dell’art. 35, comma 2, D.P.R. n.</w:t>
      </w:r>
    </w:p>
    <w:p w:rsidR="00000000" w:rsidRDefault="008D3A35">
      <w:pPr>
        <w:autoSpaceDE w:val="0"/>
        <w:autoSpaceDN w:val="0"/>
        <w:adjustRightInd w:val="0"/>
        <w:rPr>
          <w:rFonts w:ascii="TimesNewRomanPS-BoldMT" w:hAnsi="TimesNewRomanPS-BoldMT"/>
          <w:b/>
          <w:bCs/>
        </w:rPr>
      </w:pPr>
      <w:r>
        <w:rPr>
          <w:rFonts w:ascii="TimesNewRomanPS-BoldMT" w:hAnsi="TimesNewRomanPS-BoldMT"/>
          <w:b/>
          <w:bCs/>
        </w:rPr>
        <w:t>4</w:t>
      </w:r>
      <w:r>
        <w:rPr>
          <w:rFonts w:ascii="TimesNewRomanPS-BoldMT" w:hAnsi="TimesNewRomanPS-BoldMT"/>
          <w:b/>
          <w:bCs/>
        </w:rPr>
        <w:t>45/2000.: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DICHIARAZIONE RESA AI SENSI E NEI MODI DI CUI ALL’ART. 46, D.P.R. N. 445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 28.12.2000.</w:t>
      </w:r>
    </w:p>
    <w:p w:rsidR="00000000" w:rsidRDefault="008D3A35">
      <w:pPr>
        <w:autoSpaceDE w:val="0"/>
        <w:autoSpaceDN w:val="0"/>
        <w:adjustRightInd w:val="0"/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>Il sottoscritto ................................................................ nella sua qualità di ..........................................</w:t>
      </w:r>
    </w:p>
    <w:p w:rsidR="00000000" w:rsidRDefault="008D3A35">
      <w:pPr>
        <w:autoSpaceDE w:val="0"/>
        <w:autoSpaceDN w:val="0"/>
        <w:adjustRightInd w:val="0"/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>dell’impres</w:t>
      </w:r>
      <w:r>
        <w:rPr>
          <w:rFonts w:ascii="TimesNewRomanPSMT" w:hAnsi="TimesNewRomanPSMT"/>
        </w:rPr>
        <w:t>a ............................................................, con sede in .........................................................</w:t>
      </w:r>
    </w:p>
    <w:p w:rsidR="00000000" w:rsidRDefault="008D3A35">
      <w:pPr>
        <w:autoSpaceDE w:val="0"/>
        <w:autoSpaceDN w:val="0"/>
        <w:adjustRightInd w:val="0"/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>Via ...............................................................;</w:t>
      </w:r>
    </w:p>
    <w:p w:rsidR="00000000" w:rsidRDefault="008D3A35">
      <w:pPr>
        <w:autoSpaceDE w:val="0"/>
        <w:autoSpaceDN w:val="0"/>
        <w:adjustRightInd w:val="0"/>
        <w:jc w:val="center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jc w:val="center"/>
        <w:rPr>
          <w:rFonts w:ascii="TimesNewRomanPSMT" w:hAnsi="TimesNewRomanPSMT"/>
        </w:rPr>
      </w:pPr>
      <w:r>
        <w:rPr>
          <w:rFonts w:ascii="TimesNewRomanPSMT" w:hAnsi="TimesNewRomanPSMT"/>
        </w:rPr>
        <w:t>D I C H I A R A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di essere nato a ................</w:t>
      </w:r>
      <w:r>
        <w:rPr>
          <w:rFonts w:ascii="TimesNewRomanPSMT" w:hAnsi="TimesNewRomanPSMT"/>
        </w:rPr>
        <w:t>.............................. il ........................................... e di risiedere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in .......................................................... via ................................................;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che il proprio C.F. è il seguente...........</w:t>
      </w:r>
      <w:r>
        <w:rPr>
          <w:rFonts w:ascii="TimesNewRomanPSMT" w:hAnsi="TimesNewRomanPSMT"/>
        </w:rPr>
        <w:t>..............................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che, in base a quanto previsto dall’art. 38, comma 1, lett. b) e c), del D.Lgs n. 163/2006,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nel proprio Certificato Generale del Casellario giudiziale risulta quanto segue: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..............…………………………………………..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- che nei suoi </w:t>
      </w:r>
      <w:r>
        <w:rPr>
          <w:rFonts w:ascii="TimesNewRomanPSMT" w:hAnsi="TimesNewRomanPSMT"/>
        </w:rPr>
        <w:t>confronti non è pendente alcun procedimento per l’applicazione di una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delle misure di cui all’art. 3 della Legge 27 dicembre 1956 n. 1423 o di una delle cause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ostative previste dall’art. 10 della Legge 31 maggio 1965 n. 575;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che nei suoi confronti non è</w:t>
      </w:r>
      <w:r>
        <w:rPr>
          <w:rFonts w:ascii="TimesNewRomanPSMT" w:hAnsi="TimesNewRomanPSMT"/>
        </w:rPr>
        <w:t xml:space="preserve"> stata pronunziata sentenza di condanna passata ingiudicato,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o emesso decreto penale di condanna divenuto irrevocabile, oppure sentenza di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applicazione della pena su richiesta, ai sensi dell’art. 444 del codice di procedura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penale, per reati gravi in danno</w:t>
      </w:r>
      <w:r>
        <w:rPr>
          <w:rFonts w:ascii="TimesNewRomanPSMT" w:hAnsi="TimesNewRomanPSMT"/>
        </w:rPr>
        <w:t xml:space="preserve"> dello Stato o della Comunità che incidono sulla moralità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professionale, ne è stata pronunciata sentenza di condanna passata ingiudicato per uno o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più reati di partecipazione a un’organizzazione criminale, corruzione, frode, riciclaggio,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  <w:r>
        <w:rPr>
          <w:rFonts w:ascii="TimesNewRomanPSMT" w:hAnsi="TimesNewRomanPSMT"/>
        </w:rPr>
        <w:t>quali definiti dag</w:t>
      </w:r>
      <w:r>
        <w:rPr>
          <w:rFonts w:ascii="TimesNewRomanPSMT" w:hAnsi="TimesNewRomanPSMT"/>
        </w:rPr>
        <w:t>li atti comunitari citati all’art. 45, paragrafo 1, Direttiva CE 2004/18;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che nei suoi confronti non sono state pronunziate condanne per le quali ha beneficiato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>della non menzione nei certificati del casellario giudiziario, ovvero (ove ricorre il caso)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di aver riportato le seguenti condanne per le quali ha beneficiato della non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menzione:……………………………………………………………………………...…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La presente dichiarazione è resa dal sottoscritto tenuto conto di quanto previsto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dall’art. 76, D.P.R. n. 444 del 28.12.2000, in merito</w:t>
      </w:r>
      <w:r>
        <w:rPr>
          <w:rFonts w:ascii="TimesNewRomanPSMT" w:hAnsi="TimesNewRomanPSMT"/>
        </w:rPr>
        <w:t xml:space="preserve"> alle dichiarazioni mendaci, alla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falsità negli atti e all’uso di atti falsi.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F.to _______________________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Il sottoscritto ____________________________ autorizza il trattamento dei dati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personali riportati nella presente dichiarazione limitatamente all</w:t>
      </w:r>
      <w:r>
        <w:rPr>
          <w:rFonts w:ascii="TimesNewRomanPSMT" w:hAnsi="TimesNewRomanPSMT"/>
        </w:rPr>
        <w:t>a gara in oggetto, ai sensi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dell’art. 23, D.Lgs. 196/2003, e dichiara, altresì, di essere stato informato, ai sensi dell’art 13,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D.Lgs. 196/2003, che: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trattamento di detti dati è necessario, ai sensi della vigente normativa in materia di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appalti pubbl</w:t>
      </w:r>
      <w:r>
        <w:rPr>
          <w:rFonts w:ascii="TimesNewRomanPSMT" w:hAnsi="TimesNewRomanPSMT"/>
        </w:rPr>
        <w:t>ici, ai fini della partecipazione alla presente gara ed avverrà presso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questa Stazione Appaltante, con l’utilizzo di procedure anche informatiche, nei modi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e limiti necessari per perseguire le predette finalità, anche in caso di eventuale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comunicazione a t</w:t>
      </w:r>
      <w:r>
        <w:rPr>
          <w:rFonts w:ascii="TimesNewRomanPSMT" w:hAnsi="TimesNewRomanPSMT"/>
        </w:rPr>
        <w:t>erzi, nel caso di richiesta di accesso agli atti di detta procedura e/o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nel caso di controlli;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conferimento dei dati richiesti è indispensabile, pena l’esclusione, per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l’espletamento della gara in oggetto;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gli sono riconosciuti i diritti di cui all’</w:t>
      </w:r>
      <w:r>
        <w:rPr>
          <w:rFonts w:ascii="TimesNewRomanPSMT" w:hAnsi="TimesNewRomanPSMT"/>
        </w:rPr>
        <w:t>art. 7, D.Lgs. 30.6.2003, n. 196;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- il titolare del trattamento cui può rivolgersi per l’esercizio dei propri diritti è il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Comune di Ortona ed in particolare il Geom. ………………………. Responsabile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del procedimento: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ind w:left="4956" w:firstLine="708"/>
        <w:rPr>
          <w:rFonts w:ascii="TimesNewRomanPSMT" w:hAnsi="TimesNewRomanPSMT"/>
        </w:rPr>
      </w:pPr>
      <w:r>
        <w:rPr>
          <w:rFonts w:ascii="TimesNewRomanPSMT" w:hAnsi="TimesNewRomanPSMT"/>
        </w:rPr>
        <w:t>F.to _______________________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</w:rPr>
      </w:pPr>
      <w:r>
        <w:rPr>
          <w:rFonts w:ascii="TimesNewRomanPSMT" w:hAnsi="TimesNewRomanPSMT"/>
        </w:rPr>
        <w:t>Si allega copia</w:t>
      </w:r>
      <w:r>
        <w:rPr>
          <w:rFonts w:ascii="TimesNewRomanPSMT" w:hAnsi="TimesNewRomanPSMT"/>
        </w:rPr>
        <w:t xml:space="preserve"> fotostatica, ancorché non autenticata di un documento di identità del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  <w:r>
        <w:rPr>
          <w:rFonts w:ascii="TimesNewRomanPSMT" w:hAnsi="TimesNewRomanPSMT"/>
        </w:rPr>
        <w:t>sottoscrittore, in corso di validità o di un documento di ricono</w:t>
      </w:r>
      <w:r>
        <w:rPr>
          <w:rFonts w:ascii="TimesNewRomanPSMT" w:hAnsi="TimesNewRomanPSMT"/>
        </w:rPr>
        <w:t>scimento equipollente, ai sensi</w:t>
      </w:r>
      <w:r>
        <w:rPr>
          <w:rFonts w:ascii="TimesNewRomanPSMT" w:hAnsi="TimesNewRomanPSMT"/>
        </w:rPr>
        <w:t xml:space="preserve"> </w:t>
      </w:r>
      <w:r>
        <w:rPr>
          <w:rFonts w:ascii="TimesNewRomanPSMT" w:hAnsi="TimesNewRomanPSMT"/>
        </w:rPr>
        <w:t>dell’art. 35, comma 2, D.P.R. n. 445/2000.</w:t>
      </w: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000000" w:rsidRDefault="008D3A35">
      <w:pPr>
        <w:autoSpaceDE w:val="0"/>
        <w:autoSpaceDN w:val="0"/>
        <w:adjustRightInd w:val="0"/>
        <w:rPr>
          <w:rFonts w:ascii="TimesNewRomanPSMT" w:hAnsi="TimesNewRomanPSMT"/>
          <w:sz w:val="20"/>
          <w:szCs w:val="20"/>
        </w:rPr>
      </w:pPr>
    </w:p>
    <w:p w:rsidR="008D3A35" w:rsidRDefault="008D3A35"/>
    <w:sectPr w:rsidR="008D3A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compat/>
  <w:rsids>
    <w:rsidRoot w:val="00604326"/>
    <w:rsid w:val="00604326"/>
    <w:rsid w:val="008D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</vt:lpstr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</dc:title>
  <dc:subject/>
  <dc:creator>COMUNE DI ORTONA</dc:creator>
  <cp:keywords/>
  <dc:description/>
  <cp:lastModifiedBy>MARANCA SANDRA</cp:lastModifiedBy>
  <cp:revision>2</cp:revision>
  <dcterms:created xsi:type="dcterms:W3CDTF">2011-01-13T09:39:00Z</dcterms:created>
  <dcterms:modified xsi:type="dcterms:W3CDTF">2011-01-13T09:39:00Z</dcterms:modified>
</cp:coreProperties>
</file>